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7F7E2C70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D53237" w:rsidRPr="00D53237">
        <w:rPr>
          <w:b/>
          <w:color w:val="000000"/>
          <w:bdr w:val="none" w:sz="0" w:space="0" w:color="auto" w:frame="1"/>
        </w:rPr>
        <w:t>UA-2025-12-12-019876-a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6429973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страховими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2937133C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5C13F7" w:rsidRPr="00D53237">
        <w:rPr>
          <w:b/>
          <w:color w:val="000000"/>
          <w:bdr w:val="none" w:sz="0" w:space="0" w:color="auto" w:frame="1"/>
        </w:rPr>
        <w:t>UA-2025-12-12-019876-a</w:t>
      </w:r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B1272D4" w14:textId="40E9A96E" w:rsidR="000E1218" w:rsidRPr="000E1218" w:rsidRDefault="001C2FFC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  <w:r w:rsidR="005C13F7" w:rsidRPr="005C13F7">
        <w:rPr>
          <w:color w:val="000000"/>
          <w:bdr w:val="none" w:sz="0" w:space="0" w:color="auto" w:frame="1"/>
        </w:rPr>
        <w:t>Послуги обов’язкового страхування цивільно-правової відповідальності власників наземних транспортних засобів</w:t>
      </w:r>
      <w:r w:rsidR="005C13F7">
        <w:rPr>
          <w:color w:val="000000"/>
          <w:bdr w:val="none" w:sz="0" w:space="0" w:color="auto" w:frame="1"/>
        </w:rPr>
        <w:t xml:space="preserve"> </w:t>
      </w:r>
    </w:p>
    <w:p w14:paraId="486E005E" w14:textId="61DF82CB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5C13F7" w:rsidRPr="005C13F7">
        <w:rPr>
          <w:color w:val="000000"/>
          <w:bdr w:val="none" w:sz="0" w:space="0" w:color="auto" w:frame="1"/>
        </w:rPr>
        <w:t>66510000-8 — Страхові послуги</w:t>
      </w:r>
    </w:p>
    <w:p w14:paraId="3F10EECA" w14:textId="4C49AA74" w:rsidR="001C2FFC" w:rsidRPr="00D53237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 w:rsidRPr="005C13F7">
        <w:rPr>
          <w:color w:val="000000"/>
          <w:bdr w:val="none" w:sz="0" w:space="0" w:color="auto" w:frame="1"/>
        </w:rPr>
        <w:t xml:space="preserve">142 727,00 </w:t>
      </w:r>
      <w:r w:rsidR="003D0F1D">
        <w:rPr>
          <w:color w:val="000000"/>
          <w:bdr w:val="none" w:sz="0" w:space="0" w:color="auto" w:frame="1"/>
        </w:rPr>
        <w:t xml:space="preserve">грн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</w:t>
      </w:r>
      <w:r w:rsidR="003325F2">
        <w:rPr>
          <w:color w:val="000000"/>
          <w:bdr w:val="none" w:sz="0" w:space="0" w:color="auto" w:frame="1"/>
        </w:rPr>
        <w:t>товари</w:t>
      </w:r>
      <w:r w:rsidR="003D0F1D" w:rsidRPr="003D0F1D">
        <w:rPr>
          <w:color w:val="000000"/>
          <w:bdr w:val="none" w:sz="0" w:space="0" w:color="auto" w:frame="1"/>
        </w:rPr>
        <w:t>, що міститься в мережі Інтернет у відкритому доступі</w:t>
      </w:r>
      <w:r w:rsidR="003325F2">
        <w:rPr>
          <w:color w:val="000000"/>
          <w:bdr w:val="none" w:sz="0" w:space="0" w:color="auto" w:frame="1"/>
        </w:rPr>
        <w:t xml:space="preserve">, а саме на підставі цін що </w:t>
      </w:r>
      <w:r w:rsidR="003325F2" w:rsidRPr="00BC4B0E">
        <w:rPr>
          <w:color w:val="000000"/>
          <w:bdr w:val="none" w:sz="0" w:space="0" w:color="auto" w:frame="1"/>
        </w:rPr>
        <w:t>відображені на сайтах</w:t>
      </w:r>
      <w:r w:rsidR="009845F7">
        <w:rPr>
          <w:color w:val="000000"/>
          <w:bdr w:val="none" w:sz="0" w:space="0" w:color="auto" w:frame="1"/>
        </w:rPr>
        <w:t>,</w:t>
      </w:r>
      <w:r w:rsidR="005C13F7">
        <w:rPr>
          <w:color w:val="000000"/>
          <w:bdr w:val="none" w:sz="0" w:space="0" w:color="auto" w:frame="1"/>
        </w:rPr>
        <w:t xml:space="preserve"> а також </w:t>
      </w:r>
      <w:r w:rsidR="003325F2" w:rsidRPr="00BC4B0E">
        <w:rPr>
          <w:color w:val="000000"/>
          <w:bdr w:val="none" w:sz="0" w:space="0" w:color="auto" w:frame="1"/>
        </w:rPr>
        <w:t xml:space="preserve"> </w:t>
      </w:r>
      <w:r w:rsidR="005C13F7" w:rsidRPr="005C13F7">
        <w:rPr>
          <w:color w:val="000000"/>
          <w:bdr w:val="none" w:sz="0" w:space="0" w:color="auto" w:frame="1"/>
        </w:rPr>
        <w:t>ринкові консультації  спрямован</w:t>
      </w:r>
      <w:r w:rsidR="005C13F7">
        <w:rPr>
          <w:color w:val="000000"/>
          <w:bdr w:val="none" w:sz="0" w:space="0" w:color="auto" w:frame="1"/>
        </w:rPr>
        <w:t>і</w:t>
      </w:r>
      <w:r w:rsidR="005C13F7" w:rsidRPr="005C13F7">
        <w:rPr>
          <w:color w:val="000000"/>
          <w:bdr w:val="none" w:sz="0" w:space="0" w:color="auto" w:frame="1"/>
        </w:rPr>
        <w:t xml:space="preserve">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07A590A8" w14:textId="77777777" w:rsidR="001C2FFC" w:rsidRPr="00D53237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D53237">
        <w:rPr>
          <w:color w:val="000000"/>
          <w:bdr w:val="none" w:sz="0" w:space="0" w:color="auto" w:frame="1"/>
        </w:rPr>
        <w:t> </w:t>
      </w: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6918BBD4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r w:rsidR="005C13F7" w:rsidRPr="005C13F7">
        <w:t>https://prozorro.gov.ua/uk/tender/</w:t>
      </w:r>
      <w:bookmarkStart w:id="0" w:name="_Hlk216685540"/>
      <w:r w:rsidR="005C13F7" w:rsidRPr="005C13F7">
        <w:t>UA-2025-12-12-019876-a</w:t>
      </w:r>
      <w:bookmarkEnd w:id="0"/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60776"/>
    <w:rsid w:val="000E1218"/>
    <w:rsid w:val="001C2FFC"/>
    <w:rsid w:val="00202688"/>
    <w:rsid w:val="002A05C3"/>
    <w:rsid w:val="002C1D5D"/>
    <w:rsid w:val="00307206"/>
    <w:rsid w:val="003325F2"/>
    <w:rsid w:val="003751EE"/>
    <w:rsid w:val="003D0F1D"/>
    <w:rsid w:val="0049379A"/>
    <w:rsid w:val="004D58B7"/>
    <w:rsid w:val="00561DD7"/>
    <w:rsid w:val="005A2D35"/>
    <w:rsid w:val="005C13F7"/>
    <w:rsid w:val="00716C21"/>
    <w:rsid w:val="007A2CB7"/>
    <w:rsid w:val="008537FF"/>
    <w:rsid w:val="00864131"/>
    <w:rsid w:val="008F150B"/>
    <w:rsid w:val="009845F7"/>
    <w:rsid w:val="00987A91"/>
    <w:rsid w:val="009A2E57"/>
    <w:rsid w:val="009C011A"/>
    <w:rsid w:val="00AA75BB"/>
    <w:rsid w:val="00AA7CDA"/>
    <w:rsid w:val="00AD42BF"/>
    <w:rsid w:val="00B26EFE"/>
    <w:rsid w:val="00BC4B0E"/>
    <w:rsid w:val="00BD3B41"/>
    <w:rsid w:val="00C0211E"/>
    <w:rsid w:val="00C21774"/>
    <w:rsid w:val="00C45410"/>
    <w:rsid w:val="00D37661"/>
    <w:rsid w:val="00D53237"/>
    <w:rsid w:val="00DA21BC"/>
    <w:rsid w:val="00E3142C"/>
    <w:rsid w:val="00F4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4</cp:revision>
  <cp:lastPrinted>2023-09-05T07:11:00Z</cp:lastPrinted>
  <dcterms:created xsi:type="dcterms:W3CDTF">2025-12-15T08:15:00Z</dcterms:created>
  <dcterms:modified xsi:type="dcterms:W3CDTF">2025-12-15T08:18:00Z</dcterms:modified>
</cp:coreProperties>
</file>